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545D" w14:textId="749C56B7" w:rsidR="00E41D68" w:rsidRPr="00E41D68" w:rsidRDefault="00E41D68" w:rsidP="00E41D68">
      <w:pPr>
        <w:spacing w:after="0" w:line="240" w:lineRule="auto"/>
        <w:ind w:left="567"/>
        <w:jc w:val="right"/>
        <w:rPr>
          <w:rFonts w:ascii="Calibri" w:eastAsia="Times New Roman" w:hAnsi="Calibri" w:cs="Calibri"/>
          <w:i/>
          <w:iCs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Gent.mo Sig. </w:t>
      </w:r>
    </w:p>
    <w:p w14:paraId="44925604" w14:textId="77777777" w:rsidR="00E41D68" w:rsidRPr="00E41D68" w:rsidRDefault="00E41D68" w:rsidP="00E41D68">
      <w:pPr>
        <w:spacing w:after="0" w:line="240" w:lineRule="auto"/>
        <w:ind w:left="567"/>
        <w:jc w:val="right"/>
        <w:rPr>
          <w:rFonts w:ascii="Calibri" w:eastAsia="Times New Roman" w:hAnsi="Calibri" w:cs="Calibri"/>
          <w:sz w:val="20"/>
          <w:szCs w:val="20"/>
          <w:lang w:eastAsia="it-IT"/>
        </w:rPr>
      </w:pPr>
      <w:proofErr w:type="spellStart"/>
      <w:r w:rsidRPr="00E41D68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Xxxxxxxxxxxxxxxxxxxxxxxx</w:t>
      </w:r>
      <w:proofErr w:type="spellEnd"/>
    </w:p>
    <w:p w14:paraId="3CFAB650" w14:textId="77777777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D72D7ED" w14:textId="702D4408" w:rsidR="00860067" w:rsidRDefault="00860067" w:rsidP="00860067">
      <w:pPr>
        <w:spacing w:after="0" w:line="240" w:lineRule="auto"/>
        <w:ind w:left="567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>I</w:t>
      </w:r>
      <w:r w:rsidRPr="00E41D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NFORMAZIONI SULLA PRIVACY PER </w:t>
      </w:r>
      <w:r w:rsidRPr="0064046A">
        <w:rPr>
          <w:rFonts w:ascii="Calibri" w:eastAsia="Times New Roman" w:hAnsi="Calibri" w:cs="Calibri"/>
          <w:b/>
          <w:sz w:val="20"/>
          <w:szCs w:val="20"/>
          <w:highlight w:val="yellow"/>
          <w:lang w:eastAsia="it-IT"/>
        </w:rPr>
        <w:t>I CLIENTI/FORNITORI</w:t>
      </w:r>
      <w:r w:rsidRPr="00E41D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SECONDO ART. 13</w:t>
      </w:r>
      <w:r w:rsidR="003D0F2F">
        <w:rPr>
          <w:rFonts w:ascii="Calibri" w:eastAsia="Times New Roman" w:hAnsi="Calibri" w:cs="Calibri"/>
          <w:b/>
          <w:sz w:val="20"/>
          <w:szCs w:val="20"/>
          <w:lang w:eastAsia="it-IT"/>
        </w:rPr>
        <w:t>-14</w:t>
      </w: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REG. UE</w:t>
      </w:r>
      <w:r w:rsidRPr="00E41D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2016</w:t>
      </w:r>
      <w:r>
        <w:rPr>
          <w:rFonts w:ascii="Calibri" w:eastAsia="Times New Roman" w:hAnsi="Calibri" w:cs="Calibri"/>
          <w:b/>
          <w:sz w:val="20"/>
          <w:szCs w:val="20"/>
          <w:lang w:eastAsia="it-IT"/>
        </w:rPr>
        <w:t>/679 “GDPR”</w:t>
      </w:r>
    </w:p>
    <w:p w14:paraId="3AF7BB0A" w14:textId="77777777" w:rsidR="00860067" w:rsidRDefault="00860067" w:rsidP="003E50AD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DEAD150" w14:textId="712A94C4" w:rsidR="00860067" w:rsidRDefault="00860067" w:rsidP="00860067">
      <w:pPr>
        <w:spacing w:after="0" w:line="240" w:lineRule="auto"/>
        <w:ind w:left="567"/>
        <w:jc w:val="both"/>
        <w:rPr>
          <w:rFonts w:ascii="Calibri" w:eastAsia="Times New Roman" w:hAnsi="Calibri" w:cs="Calibri"/>
          <w:bCs/>
          <w:sz w:val="20"/>
          <w:szCs w:val="20"/>
          <w:lang w:eastAsia="it-IT"/>
        </w:rPr>
      </w:pPr>
      <w:r w:rsidRPr="00860067">
        <w:rPr>
          <w:rFonts w:ascii="Calibri" w:eastAsia="Times New Roman" w:hAnsi="Calibri" w:cs="Calibri"/>
          <w:bCs/>
          <w:sz w:val="20"/>
          <w:szCs w:val="20"/>
          <w:lang w:eastAsia="it-IT"/>
        </w:rPr>
        <w:t>Gentile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 I</w:t>
      </w:r>
      <w:r w:rsidRPr="00860067">
        <w:rPr>
          <w:rFonts w:ascii="Calibri" w:eastAsia="Times New Roman" w:hAnsi="Calibri" w:cs="Calibri"/>
          <w:bCs/>
          <w:sz w:val="20"/>
          <w:szCs w:val="20"/>
          <w:lang w:eastAsia="it-IT"/>
        </w:rPr>
        <w:t>nteressato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>/a,</w:t>
      </w:r>
    </w:p>
    <w:p w14:paraId="65F0D66F" w14:textId="6B4D2866" w:rsidR="00E41D68" w:rsidRPr="00E41D68" w:rsidRDefault="00860067" w:rsidP="003E50AD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860067">
        <w:rPr>
          <w:rFonts w:ascii="Calibri" w:eastAsia="Times New Roman" w:hAnsi="Calibri" w:cs="Calibri"/>
          <w:bCs/>
          <w:sz w:val="20"/>
          <w:szCs w:val="20"/>
          <w:highlight w:val="yellow"/>
          <w:lang w:eastAsia="it-IT"/>
        </w:rPr>
        <w:t xml:space="preserve">lo studio / </w:t>
      </w:r>
      <w:proofErr w:type="spellStart"/>
      <w:r w:rsidRPr="00860067">
        <w:rPr>
          <w:rFonts w:ascii="Calibri" w:eastAsia="Times New Roman" w:hAnsi="Calibri" w:cs="Calibri"/>
          <w:bCs/>
          <w:sz w:val="20"/>
          <w:szCs w:val="20"/>
          <w:highlight w:val="yellow"/>
          <w:u w:val="single"/>
          <w:lang w:eastAsia="it-IT"/>
        </w:rPr>
        <w:t>l’arch</w:t>
      </w:r>
      <w:proofErr w:type="spellEnd"/>
      <w:r w:rsidRPr="00860067">
        <w:rPr>
          <w:rFonts w:ascii="Calibri" w:eastAsia="Times New Roman" w:hAnsi="Calibri" w:cs="Calibri"/>
          <w:bCs/>
          <w:sz w:val="20"/>
          <w:szCs w:val="20"/>
          <w:highlight w:val="yellow"/>
          <w:u w:val="single"/>
          <w:lang w:eastAsia="it-IT"/>
        </w:rPr>
        <w:t xml:space="preserve">. </w:t>
      </w:r>
      <w:proofErr w:type="spellStart"/>
      <w:r w:rsidRPr="00860067">
        <w:rPr>
          <w:rFonts w:ascii="Calibri" w:eastAsia="Times New Roman" w:hAnsi="Calibri" w:cs="Calibri"/>
          <w:bCs/>
          <w:sz w:val="20"/>
          <w:szCs w:val="20"/>
          <w:highlight w:val="yellow"/>
          <w:u w:val="single"/>
          <w:lang w:eastAsia="it-IT"/>
        </w:rPr>
        <w:t>xxxxxxxxxxxxxxxxxxxxx</w:t>
      </w:r>
      <w:proofErr w:type="spellEnd"/>
      <w:r w:rsidRPr="00860067">
        <w:rPr>
          <w:rFonts w:ascii="Calibri" w:eastAsia="Times New Roman" w:hAnsi="Calibri" w:cs="Calibri"/>
          <w:bCs/>
          <w:sz w:val="20"/>
          <w:szCs w:val="20"/>
          <w:highlight w:val="yellow"/>
          <w:lang w:eastAsia="it-IT"/>
        </w:rPr>
        <w:t>,</w:t>
      </w:r>
      <w:r w:rsidRPr="00860067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 in qualità di titolale del trattamento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>,</w:t>
      </w:r>
      <w:r w:rsidRPr="00860067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 ai sensi dell’articolo 13 del GDPR Le fornisce le seguenti informazion</w:t>
      </w:r>
      <w:r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i in riferimento </w:t>
      </w:r>
      <w:r w:rsidRPr="00860067">
        <w:rPr>
          <w:rFonts w:ascii="Calibri" w:eastAsia="Times New Roman" w:hAnsi="Calibri" w:cs="Calibri"/>
          <w:b/>
          <w:sz w:val="20"/>
          <w:szCs w:val="20"/>
          <w:lang w:eastAsia="it-IT"/>
        </w:rPr>
        <w:t>al</w:t>
      </w:r>
      <w:r w:rsidR="00E41D68" w:rsidRPr="00860067">
        <w:rPr>
          <w:rFonts w:ascii="Calibri" w:eastAsia="Times New Roman" w:hAnsi="Calibri" w:cs="Calibri"/>
          <w:b/>
          <w:sz w:val="20"/>
          <w:szCs w:val="20"/>
          <w:lang w:eastAsia="it-IT"/>
        </w:rPr>
        <w:t>l’incarico rela</w:t>
      </w:r>
      <w:r w:rsidR="00E41D68" w:rsidRPr="00E41D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tivo alla redazione della pratica di </w:t>
      </w:r>
      <w:r w:rsidR="00E41D68" w:rsidRPr="00E41D68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SCIA/CILA/Permesso a Costruire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…. per </w:t>
      </w:r>
      <w:r w:rsidR="00E41D68" w:rsidRPr="00E41D68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manutenzione straordinaria/Restauro/nuova costruzione……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. per l’immobile sito in …………….. n………. a ……………..</w:t>
      </w:r>
    </w:p>
    <w:p w14:paraId="635F47A6" w14:textId="77777777" w:rsidR="00E41D68" w:rsidRPr="00E41D68" w:rsidRDefault="00E41D68" w:rsidP="00E41D6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66C092EB" w14:textId="77777777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4D11F69" w14:textId="540202A2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b/>
          <w:sz w:val="20"/>
          <w:szCs w:val="20"/>
          <w:lang w:eastAsia="it-IT"/>
        </w:rPr>
        <w:t>1.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Identità e dati di contatto del </w:t>
      </w:r>
      <w:r w:rsidR="0064046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</w:t>
      </w:r>
      <w:r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itolare</w:t>
      </w:r>
      <w:r w:rsidR="0064046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del trattamento</w:t>
      </w:r>
    </w:p>
    <w:p w14:paraId="65AEB10B" w14:textId="77777777" w:rsidR="00E41D68" w:rsidRPr="00E41D68" w:rsidRDefault="00E41D68" w:rsidP="00E41D68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a_ Titolare del trattamento è: </w:t>
      </w:r>
    </w:p>
    <w:p w14:paraId="02A5362F" w14:textId="4EC0957A" w:rsidR="00860067" w:rsidRDefault="00860067" w:rsidP="00860067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i/>
          <w:sz w:val="20"/>
          <w:szCs w:val="20"/>
          <w:highlight w:val="yellow"/>
          <w:lang w:eastAsia="it-IT"/>
        </w:rPr>
      </w:pPr>
      <w:r w:rsidRPr="00860067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Lo studio/</w:t>
      </w:r>
      <w:proofErr w:type="spellStart"/>
      <w:r w:rsidRPr="00860067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L’arch</w:t>
      </w:r>
      <w:proofErr w:type="spellEnd"/>
      <w:r w:rsidR="00E41D68" w:rsidRPr="00860067">
        <w:rPr>
          <w:rFonts w:ascii="Calibri" w:eastAsia="Times New Roman" w:hAnsi="Calibri" w:cs="Calibri"/>
          <w:i/>
          <w:sz w:val="20"/>
          <w:szCs w:val="20"/>
          <w:highlight w:val="yellow"/>
          <w:lang w:eastAsia="it-IT"/>
        </w:rPr>
        <w:t>…</w:t>
      </w:r>
      <w:r w:rsidR="00E41D68" w:rsidRPr="00E41D68">
        <w:rPr>
          <w:rFonts w:ascii="Calibri" w:eastAsia="Times New Roman" w:hAnsi="Calibri" w:cs="Calibri"/>
          <w:i/>
          <w:sz w:val="20"/>
          <w:szCs w:val="20"/>
          <w:highlight w:val="yellow"/>
          <w:lang w:eastAsia="it-IT"/>
        </w:rPr>
        <w:t xml:space="preserve">……………………………, con studio via …………..n. … cap. ………… _ a ……………………… (…..)_ </w:t>
      </w:r>
      <w:proofErr w:type="spellStart"/>
      <w:r w:rsidR="00E41D68" w:rsidRPr="00E41D68">
        <w:rPr>
          <w:rFonts w:ascii="Calibri" w:eastAsia="Times New Roman" w:hAnsi="Calibri" w:cs="Calibri"/>
          <w:i/>
          <w:sz w:val="20"/>
          <w:szCs w:val="20"/>
          <w:highlight w:val="yellow"/>
          <w:lang w:eastAsia="it-IT"/>
        </w:rPr>
        <w:t>tel</w:t>
      </w:r>
      <w:proofErr w:type="spellEnd"/>
      <w:r w:rsidR="00E41D68" w:rsidRPr="00E41D68">
        <w:rPr>
          <w:rFonts w:ascii="Calibri" w:eastAsia="Times New Roman" w:hAnsi="Calibri" w:cs="Calibri"/>
          <w:i/>
          <w:sz w:val="20"/>
          <w:szCs w:val="20"/>
          <w:highlight w:val="yellow"/>
          <w:lang w:eastAsia="it-IT"/>
        </w:rPr>
        <w:t>…………………………...</w:t>
      </w:r>
      <w:r>
        <w:rPr>
          <w:rFonts w:ascii="Calibri" w:eastAsia="Times New Roman" w:hAnsi="Calibri" w:cs="Calibri"/>
          <w:i/>
          <w:sz w:val="20"/>
          <w:szCs w:val="20"/>
          <w:highlight w:val="yellow"/>
          <w:lang w:eastAsia="it-IT"/>
        </w:rPr>
        <w:t xml:space="preserve">. </w:t>
      </w:r>
    </w:p>
    <w:p w14:paraId="3BECC602" w14:textId="00C9AF6D" w:rsidR="00E41D68" w:rsidRPr="00E41D68" w:rsidRDefault="00860067" w:rsidP="00860067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860067">
        <w:rPr>
          <w:rFonts w:ascii="Calibri" w:eastAsia="Times New Roman" w:hAnsi="Calibri" w:cs="Calibri"/>
          <w:iCs/>
          <w:sz w:val="20"/>
          <w:szCs w:val="20"/>
          <w:lang w:eastAsia="it-IT"/>
        </w:rPr>
        <w:t xml:space="preserve">Non è stato nominato un </w:t>
      </w:r>
      <w:r w:rsidR="00E41D68" w:rsidRPr="00860067">
        <w:rPr>
          <w:rFonts w:ascii="Calibri" w:eastAsia="Times New Roman" w:hAnsi="Calibri" w:cs="Calibri"/>
          <w:iCs/>
          <w:sz w:val="20"/>
          <w:szCs w:val="20"/>
          <w:lang w:eastAsia="it-IT"/>
        </w:rPr>
        <w:t>Responsabile della Protezione dei Dati personali</w:t>
      </w:r>
      <w:r w:rsidRPr="00860067">
        <w:rPr>
          <w:rFonts w:ascii="Calibri" w:eastAsia="Times New Roman" w:hAnsi="Calibri" w:cs="Calibri"/>
          <w:iCs/>
          <w:sz w:val="20"/>
          <w:szCs w:val="20"/>
          <w:lang w:eastAsia="it-IT"/>
        </w:rPr>
        <w:t xml:space="preserve"> in quanto non obbligatorio ai sensi degli artt. 37-39 GDPR</w:t>
      </w:r>
      <w:r>
        <w:rPr>
          <w:rFonts w:ascii="Calibri" w:eastAsia="Times New Roman" w:hAnsi="Calibri" w:cs="Calibri"/>
          <w:iCs/>
          <w:sz w:val="20"/>
          <w:szCs w:val="20"/>
          <w:lang w:eastAsia="it-IT"/>
        </w:rPr>
        <w:t>.</w:t>
      </w:r>
    </w:p>
    <w:p w14:paraId="057513D2" w14:textId="77777777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b/>
          <w:sz w:val="20"/>
          <w:szCs w:val="20"/>
          <w:lang w:eastAsia="it-IT"/>
        </w:rPr>
        <w:t>2. Categorie di dati</w:t>
      </w:r>
      <w:r w:rsidRPr="00E41D68">
        <w:rPr>
          <w:rFonts w:ascii="Calibri" w:eastAsia="+mn-ea" w:hAnsi="Calibri" w:cs="Calibri"/>
          <w:b/>
          <w:kern w:val="24"/>
          <w:sz w:val="20"/>
          <w:szCs w:val="20"/>
          <w:lang w:eastAsia="it-IT"/>
        </w:rPr>
        <w:t xml:space="preserve"> </w:t>
      </w:r>
    </w:p>
    <w:p w14:paraId="778611A3" w14:textId="58BBCE07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Dati di carattere generale relativi al </w:t>
      </w:r>
      <w:r w:rsidRPr="0064046A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cliente/fornitore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ovvero dati anagrafici, personali, fiscali e di natura economica</w:t>
      </w:r>
      <w:r w:rsidR="0064046A">
        <w:rPr>
          <w:rFonts w:ascii="Calibri" w:eastAsia="Times New Roman" w:hAnsi="Calibri" w:cs="Calibri"/>
          <w:sz w:val="20"/>
          <w:szCs w:val="20"/>
          <w:lang w:eastAsia="it-IT"/>
        </w:rPr>
        <w:t xml:space="preserve">. </w:t>
      </w:r>
    </w:p>
    <w:p w14:paraId="6D5F9CD0" w14:textId="77777777" w:rsidR="00E41D68" w:rsidRPr="00E41D68" w:rsidRDefault="00E41D68" w:rsidP="00E41D68">
      <w:pPr>
        <w:spacing w:after="0" w:line="240" w:lineRule="auto"/>
        <w:ind w:left="567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3. Finalità del trattamento e base giuridica</w:t>
      </w:r>
    </w:p>
    <w:p w14:paraId="080FC87C" w14:textId="34A938D9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Le informazioni oggetto della presente comunicazione riguardano tutti </w:t>
      </w:r>
      <w:bookmarkStart w:id="0" w:name="_Hlk518398501"/>
      <w:r w:rsidR="00D4308A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dati anagrafici, fiscali, personali, di natura economica, </w:t>
      </w:r>
      <w:r w:rsidR="00860067">
        <w:rPr>
          <w:rFonts w:ascii="Calibri" w:eastAsia="Times New Roman" w:hAnsi="Calibri" w:cs="Calibri"/>
          <w:sz w:val="20"/>
          <w:szCs w:val="20"/>
          <w:lang w:eastAsia="it-IT"/>
        </w:rPr>
        <w:t>che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860067" w:rsidRPr="00860067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il professionista/</w:t>
      </w:r>
      <w:r w:rsidRPr="00860067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lo studio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è incaricato di curare secondo quanto previsto dall’oggetto dell’incarico conferito, raccolti sinora e</w:t>
      </w:r>
      <w:r w:rsidR="00860067">
        <w:rPr>
          <w:rFonts w:ascii="Calibri" w:eastAsia="Times New Roman" w:hAnsi="Calibri" w:cs="Calibri"/>
          <w:sz w:val="20"/>
          <w:szCs w:val="20"/>
          <w:lang w:eastAsia="it-IT"/>
        </w:rPr>
        <w:t>/o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acquisiti in futuro</w:t>
      </w:r>
      <w:r w:rsidR="00860067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necessari per lo svolgimento dei rapporti contrattuali</w:t>
      </w:r>
      <w:r w:rsidR="00D4308A">
        <w:rPr>
          <w:rFonts w:ascii="Calibri" w:eastAsia="Times New Roman" w:hAnsi="Calibri" w:cs="Calibri"/>
          <w:sz w:val="20"/>
          <w:szCs w:val="20"/>
          <w:lang w:eastAsia="it-IT"/>
        </w:rPr>
        <w:t>, ai sensi dell’art. 6 lett. b) GDPR.</w:t>
      </w:r>
      <w:r w:rsidR="003D0F2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3D0F2F" w:rsidRPr="00E41D68">
        <w:rPr>
          <w:rFonts w:ascii="Calibri" w:eastAsia="Times New Roman" w:hAnsi="Calibri" w:cs="Calibri"/>
          <w:sz w:val="20"/>
          <w:szCs w:val="20"/>
          <w:lang w:eastAsia="it-IT"/>
        </w:rPr>
        <w:t>Il trattamento dei dati avrà per oggetto anche l'adempimento degli obblighi contabili, fiscali e previdenziali a seguito d</w:t>
      </w:r>
      <w:r w:rsidR="003D0F2F">
        <w:rPr>
          <w:rFonts w:ascii="Calibri" w:eastAsia="Times New Roman" w:hAnsi="Calibri" w:cs="Calibri"/>
          <w:sz w:val="20"/>
          <w:szCs w:val="20"/>
          <w:lang w:eastAsia="it-IT"/>
        </w:rPr>
        <w:t>elle</w:t>
      </w:r>
      <w:r w:rsidR="003D0F2F"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fatture emesse</w:t>
      </w:r>
      <w:r w:rsidR="003D0F2F">
        <w:rPr>
          <w:rFonts w:ascii="Calibri" w:eastAsia="Times New Roman" w:hAnsi="Calibri" w:cs="Calibri"/>
          <w:sz w:val="20"/>
          <w:szCs w:val="20"/>
          <w:lang w:eastAsia="it-IT"/>
        </w:rPr>
        <w:t>, ai sensi dell’art. 6 lett. c) GDPR.</w:t>
      </w:r>
    </w:p>
    <w:bookmarkEnd w:id="0"/>
    <w:p w14:paraId="515F7DC8" w14:textId="4B59E57D" w:rsidR="00E41D68" w:rsidRPr="00E41D68" w:rsidRDefault="00860067" w:rsidP="00035E13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Il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trattamento sarà improntato ai principi di correttezza, liceità e trasparenza</w:t>
      </w:r>
      <w:r w:rsidR="00D4308A">
        <w:rPr>
          <w:rFonts w:ascii="Calibri" w:eastAsia="Times New Roman" w:hAnsi="Calibri" w:cs="Calibri"/>
          <w:sz w:val="20"/>
          <w:szCs w:val="20"/>
          <w:lang w:eastAsia="it-IT"/>
        </w:rPr>
        <w:t xml:space="preserve">, nel rispetto della 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tutela della riservatezza e dei diritti</w:t>
      </w:r>
      <w:r w:rsidR="00D4308A">
        <w:rPr>
          <w:rFonts w:ascii="Calibri" w:eastAsia="Times New Roman" w:hAnsi="Calibri" w:cs="Calibri"/>
          <w:sz w:val="20"/>
          <w:szCs w:val="20"/>
          <w:lang w:eastAsia="it-IT"/>
        </w:rPr>
        <w:t xml:space="preserve"> riconosciuti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.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 Non sono previsti processi decisionali automatizzati. L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’eventuale rifiuto da parte dell’interessato di conferire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 i propri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dati personali comporta l’impossibilità di svolgere l’incarico professionale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57695053" w14:textId="77777777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4. Gli eventuali destinatari o le eventuali categorie di destinatari dei dati personali</w:t>
      </w:r>
    </w:p>
    <w:p w14:paraId="7E3B64DA" w14:textId="145A4798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Nei limiti pertinenti alle finalità di trattamento indicate, i dati potranno essere comunicati a personale amministrativo e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/o a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soggetti autorizzati con apposite letter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e, nonché a soggetti che collaborano con il Titolare o che svolgono determinati servizi, comunque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nominati Responsabili del Trattamento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 ai sensi dell’art. 28 GDPR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1E3ABAD6" w14:textId="64A9755B" w:rsidR="00E41D68" w:rsidRPr="00E41D68" w:rsidRDefault="00E41D68" w:rsidP="00035E13">
      <w:pPr>
        <w:spacing w:after="0" w:line="240" w:lineRule="auto"/>
        <w:ind w:left="567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I dati personali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, inoltre,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potranno essere comunicati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 agli enti pubblici e/o privati,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e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in genere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a terzi soggetti cui disposizioni di legge attribuiscono 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la 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facoltà di accesso ovvero ai quali la comunicazione è necessaria per l’esercizio delle attività proprie della profession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e, in funzione del mandato conferito.</w:t>
      </w:r>
    </w:p>
    <w:p w14:paraId="7EDB2612" w14:textId="5E100AB3" w:rsidR="00E41D68" w:rsidRPr="00035E13" w:rsidRDefault="00E41D68" w:rsidP="00035E13">
      <w:pPr>
        <w:spacing w:after="0" w:line="240" w:lineRule="auto"/>
        <w:ind w:left="567"/>
        <w:jc w:val="both"/>
        <w:rPr>
          <w:rFonts w:ascii="Calibri" w:eastAsia="Times New Roman" w:hAnsi="Calibri" w:cs="Calibri"/>
          <w:bCs/>
          <w:sz w:val="20"/>
          <w:szCs w:val="20"/>
          <w:lang w:eastAsia="it-IT"/>
        </w:rPr>
      </w:pPr>
      <w:r w:rsidRPr="00035E13">
        <w:rPr>
          <w:rFonts w:ascii="Calibri" w:eastAsia="Times New Roman" w:hAnsi="Calibri" w:cs="Calibri"/>
          <w:bCs/>
          <w:sz w:val="20"/>
          <w:szCs w:val="20"/>
          <w:lang w:eastAsia="it-IT"/>
        </w:rPr>
        <w:t>I dati non saranno in alcun modo oggetto di diffusione</w:t>
      </w:r>
      <w:r w:rsidR="00035E13" w:rsidRPr="00035E13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 né di t</w:t>
      </w:r>
      <w:r w:rsidRPr="00035E13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rasferimento </w:t>
      </w:r>
      <w:r w:rsidR="00035E13" w:rsidRPr="00035E13">
        <w:rPr>
          <w:rFonts w:ascii="Calibri" w:eastAsia="Times New Roman" w:hAnsi="Calibri" w:cs="Calibri"/>
          <w:bCs/>
          <w:sz w:val="20"/>
          <w:szCs w:val="20"/>
          <w:lang w:eastAsia="it-IT"/>
        </w:rPr>
        <w:t>in paesi extra UE, salvo, in tal caso, la valutazione di idonee garanzie ai sensi del Titolo V del GDPR.</w:t>
      </w:r>
    </w:p>
    <w:p w14:paraId="385075E1" w14:textId="04A3661E" w:rsidR="00E41D68" w:rsidRPr="00E41D68" w:rsidRDefault="00035E13" w:rsidP="00E41D68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5</w:t>
      </w:r>
      <w:r w:rsidR="00E41D68"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. Sicurezza dei dati personali</w:t>
      </w:r>
    </w:p>
    <w:p w14:paraId="574195B1" w14:textId="4DD3B74E" w:rsidR="00E41D68" w:rsidRPr="00E41D68" w:rsidRDefault="00E41D68" w:rsidP="00035E13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I dati saranno conservati in parte su archivi cartacei ed in parte su archivi elettronici, nel rispetto d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idonee 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misure di sicurezza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, tecniche e organizzative, per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garantire un livello di sicurezza adeguato al rischio 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connesso alla gestione dei dati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. </w:t>
      </w:r>
    </w:p>
    <w:p w14:paraId="0A1896B9" w14:textId="09A442F7" w:rsidR="00E41D68" w:rsidRPr="00E41D68" w:rsidRDefault="00035E13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6</w:t>
      </w:r>
      <w:r w:rsidR="00E41D68"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. Periodo di conservazione dei dati</w:t>
      </w:r>
    </w:p>
    <w:p w14:paraId="777CA6A6" w14:textId="5CA915BB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I dati raccolti verranno conservati per un arco di tempo non superiore al conseguimento delle finalità per le quali sono trattati (“principio di limitazione della conservazione”, art.5, GDPR)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,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pertanto, 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>saranno conservati per tutta la durata dell’incarico, e per i successivi 10 anni nel rispetto degli obblighi di legge applicabili.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14:paraId="04121BC7" w14:textId="4CC721ED" w:rsidR="00E41D68" w:rsidRPr="00E41D68" w:rsidRDefault="00035E13" w:rsidP="00E41D68">
      <w:pPr>
        <w:spacing w:after="0" w:line="240" w:lineRule="auto"/>
        <w:ind w:left="567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7</w:t>
      </w:r>
      <w:r w:rsidR="00E41D68"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. Diritti dell’interessato</w:t>
      </w:r>
    </w:p>
    <w:p w14:paraId="00AE8227" w14:textId="4B006452" w:rsidR="00E41D68" w:rsidRPr="00E41D68" w:rsidRDefault="00035E13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Arial" w:hAnsi="Calibri" w:cs="Calibri"/>
          <w:sz w:val="20"/>
          <w:szCs w:val="20"/>
          <w:lang w:eastAsia="it-IT" w:bidi="it-IT"/>
        </w:rPr>
        <w:t>I</w:t>
      </w:r>
      <w:r w:rsidR="00E41D68" w:rsidRPr="00E41D68">
        <w:rPr>
          <w:rFonts w:ascii="Calibri" w:eastAsia="Arial" w:hAnsi="Calibri" w:cs="Calibri"/>
          <w:sz w:val="20"/>
          <w:szCs w:val="20"/>
          <w:lang w:eastAsia="it-IT" w:bidi="it-IT"/>
        </w:rPr>
        <w:t>n qualità di Interessato, ha tutti i diritti previsti dagli artt.15-16-17-18-20-21-22 del GDPR, tra i quali:</w:t>
      </w:r>
      <w:r>
        <w:rPr>
          <w:rFonts w:ascii="Calibri" w:eastAsia="Arial" w:hAnsi="Calibri" w:cs="Calibri"/>
          <w:sz w:val="20"/>
          <w:szCs w:val="20"/>
          <w:lang w:eastAsia="it-IT" w:bidi="it-IT"/>
        </w:rPr>
        <w:t xml:space="preserve"> il 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diritto a richiedere al Titolare l’accesso ai dati, la rettifica o la cancellazione degli stessi (art.</w:t>
      </w:r>
      <w:r w:rsidR="00E41D68" w:rsidRPr="00E41D68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17</w:t>
      </w:r>
      <w:r w:rsidR="00E41D68" w:rsidRPr="00E41D68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«diritto</w:t>
      </w:r>
      <w:r w:rsidR="00E41D68" w:rsidRPr="00E41D68">
        <w:rPr>
          <w:rFonts w:ascii="Calibri" w:eastAsia="Times New Roman" w:hAnsi="Calibri" w:cs="Calibri"/>
          <w:spacing w:val="-5"/>
          <w:sz w:val="20"/>
          <w:szCs w:val="20"/>
          <w:lang w:eastAsia="it-IT"/>
        </w:rPr>
        <w:t xml:space="preserve"> 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>all’oblio). La limitazione del trattamento o la possibilità di opporsi al trattamento, di richiedere la portabilità dei dati, di revocare il consenso al trattamento</w:t>
      </w:r>
      <w:r>
        <w:rPr>
          <w:rFonts w:ascii="Calibri" w:eastAsia="Times New Roman" w:hAnsi="Calibri" w:cs="Calibri"/>
          <w:sz w:val="20"/>
          <w:szCs w:val="20"/>
          <w:lang w:eastAsia="it-IT"/>
        </w:rPr>
        <w:t>, laddove previsto,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facendo valere questi e gli altri diritti previsti dal GDPR tramite semplice comunicazione scritta al Titolare del Trattamento</w:t>
      </w:r>
      <w:r>
        <w:rPr>
          <w:rFonts w:ascii="Calibri" w:eastAsia="Times New Roman" w:hAnsi="Calibri" w:cs="Calibri"/>
          <w:sz w:val="20"/>
          <w:szCs w:val="20"/>
          <w:lang w:eastAsia="it-IT"/>
        </w:rPr>
        <w:t>, fermi restando i limiti di cui agli artt. 23 GDPR, 2-undecies e 2-duodecies Codice Privacy.</w:t>
      </w:r>
      <w:r w:rsidR="00E41D68"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14:paraId="41C3CB57" w14:textId="4FFBC4A2" w:rsidR="00E41D68" w:rsidRPr="00E41D68" w:rsidRDefault="00035E13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8</w:t>
      </w:r>
      <w:r w:rsidR="00E41D68" w:rsidRPr="00E41D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. Diritto di proporre reclamo</w:t>
      </w:r>
    </w:p>
    <w:p w14:paraId="0F5C92CA" w14:textId="77959CB2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>L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’interessato 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ha </w:t>
      </w:r>
      <w:r w:rsidR="00035E13">
        <w:rPr>
          <w:rFonts w:ascii="Calibri" w:eastAsia="Times New Roman" w:hAnsi="Calibri" w:cs="Calibri"/>
          <w:sz w:val="20"/>
          <w:szCs w:val="20"/>
          <w:lang w:eastAsia="it-IT"/>
        </w:rPr>
        <w:t xml:space="preserve">inoltre 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il diritto di proporre reclamo all’Autorità di controllo (Garante privacy). </w:t>
      </w:r>
    </w:p>
    <w:p w14:paraId="798EF1FB" w14:textId="1AA7F762" w:rsidR="00E41D68" w:rsidRPr="00E41D68" w:rsidRDefault="003D0F2F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bookmarkStart w:id="1" w:name="_Hlk514273445"/>
      <w:r>
        <w:rPr>
          <w:rFonts w:ascii="Calibri" w:eastAsia="Times New Roman" w:hAnsi="Calibri" w:cs="Calibri"/>
          <w:b/>
          <w:sz w:val="20"/>
          <w:szCs w:val="20"/>
          <w:lang w:eastAsia="it-IT"/>
        </w:rPr>
        <w:t>9</w:t>
      </w:r>
      <w:r w:rsidR="00E41D68" w:rsidRPr="00E41D68">
        <w:rPr>
          <w:rFonts w:ascii="Calibri" w:eastAsia="Times New Roman" w:hAnsi="Calibri" w:cs="Calibri"/>
          <w:b/>
          <w:sz w:val="20"/>
          <w:szCs w:val="20"/>
          <w:lang w:eastAsia="it-IT"/>
        </w:rPr>
        <w:t>. Fonte dei dati personali</w:t>
      </w:r>
    </w:p>
    <w:bookmarkEnd w:id="1"/>
    <w:p w14:paraId="7BE630D4" w14:textId="042B84EE" w:rsidR="00E41D68" w:rsidRPr="00E41D68" w:rsidRDefault="00E41D68" w:rsidP="00E41D68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I dati personali di cui </w:t>
      </w:r>
      <w:r w:rsidR="003D0F2F" w:rsidRPr="003D0F2F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lo studio/</w:t>
      </w:r>
      <w:proofErr w:type="spellStart"/>
      <w:r w:rsidRPr="003D0F2F">
        <w:rPr>
          <w:rFonts w:ascii="Calibri" w:eastAsia="Times New Roman" w:hAnsi="Calibri" w:cs="Calibri"/>
          <w:bCs/>
          <w:sz w:val="20"/>
          <w:szCs w:val="20"/>
          <w:highlight w:val="yellow"/>
          <w:lang w:eastAsia="it-IT"/>
        </w:rPr>
        <w:t>l</w:t>
      </w:r>
      <w:r w:rsidR="003D0F2F" w:rsidRPr="003D0F2F">
        <w:rPr>
          <w:rFonts w:ascii="Calibri" w:eastAsia="Times New Roman" w:hAnsi="Calibri" w:cs="Calibri"/>
          <w:bCs/>
          <w:sz w:val="20"/>
          <w:szCs w:val="20"/>
          <w:highlight w:val="yellow"/>
          <w:lang w:eastAsia="it-IT"/>
        </w:rPr>
        <w:t>’</w:t>
      </w:r>
      <w:r w:rsidRPr="003D0F2F">
        <w:rPr>
          <w:rFonts w:ascii="Calibri" w:eastAsia="Times New Roman" w:hAnsi="Calibri" w:cs="Calibri"/>
          <w:bCs/>
          <w:sz w:val="20"/>
          <w:szCs w:val="20"/>
          <w:highlight w:val="yellow"/>
          <w:u w:val="single"/>
          <w:lang w:eastAsia="it-IT"/>
        </w:rPr>
        <w:t>arc</w:t>
      </w:r>
      <w:r w:rsidRPr="00E41D68">
        <w:rPr>
          <w:rFonts w:ascii="Calibri" w:eastAsia="Times New Roman" w:hAnsi="Calibri" w:cs="Calibri"/>
          <w:bCs/>
          <w:sz w:val="20"/>
          <w:szCs w:val="20"/>
          <w:highlight w:val="yellow"/>
          <w:u w:val="single"/>
          <w:lang w:eastAsia="it-IT"/>
        </w:rPr>
        <w:t>h</w:t>
      </w:r>
      <w:proofErr w:type="spellEnd"/>
      <w:r w:rsidRPr="00E41D68">
        <w:rPr>
          <w:rFonts w:ascii="Calibri" w:eastAsia="Times New Roman" w:hAnsi="Calibri" w:cs="Calibri"/>
          <w:bCs/>
          <w:sz w:val="20"/>
          <w:szCs w:val="20"/>
          <w:highlight w:val="yellow"/>
          <w:u w:val="single"/>
          <w:lang w:eastAsia="it-IT"/>
        </w:rPr>
        <w:t xml:space="preserve">. </w:t>
      </w:r>
      <w:r w:rsidRPr="00E41D68">
        <w:rPr>
          <w:rFonts w:ascii="Calibri" w:eastAsia="Times New Roman" w:hAnsi="Calibri" w:cs="Calibri"/>
          <w:sz w:val="20"/>
          <w:szCs w:val="20"/>
          <w:highlight w:val="yellow"/>
          <w:u w:val="single"/>
          <w:lang w:eastAsia="it-IT"/>
        </w:rPr>
        <w:t>…………………………………</w:t>
      </w:r>
      <w:r w:rsidRPr="00E41D68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</w:t>
      </w:r>
      <w:r w:rsidR="003D0F2F">
        <w:rPr>
          <w:rFonts w:ascii="Calibri" w:eastAsia="Times New Roman" w:hAnsi="Calibri" w:cs="Calibri"/>
          <w:sz w:val="20"/>
          <w:szCs w:val="20"/>
          <w:lang w:eastAsia="it-IT"/>
        </w:rPr>
        <w:t>viene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in possesso sono raccolti direttamente dall’interessato all’atto della presa visione del presente documento o richiesti in seguito, in base alle diverse fasi </w:t>
      </w:r>
      <w:r w:rsidR="003D0F2F">
        <w:rPr>
          <w:rFonts w:ascii="Calibri" w:eastAsia="Times New Roman" w:hAnsi="Calibri" w:cs="Calibri"/>
          <w:sz w:val="20"/>
          <w:szCs w:val="20"/>
          <w:lang w:eastAsia="it-IT"/>
        </w:rPr>
        <w:t>necessaire al</w:t>
      </w: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l’adempimento dell’incarico conferito. </w:t>
      </w:r>
    </w:p>
    <w:p w14:paraId="1981B6B1" w14:textId="77777777" w:rsidR="00E41D68" w:rsidRPr="00E41D68" w:rsidRDefault="00E41D68" w:rsidP="00E41D68">
      <w:pPr>
        <w:widowControl w:val="0"/>
        <w:autoSpaceDE w:val="0"/>
        <w:autoSpaceDN w:val="0"/>
        <w:spacing w:after="0" w:line="240" w:lineRule="auto"/>
        <w:ind w:left="567"/>
        <w:rPr>
          <w:rFonts w:ascii="Calibri" w:eastAsia="Arial" w:hAnsi="Calibri" w:cs="Calibri"/>
          <w:sz w:val="20"/>
          <w:szCs w:val="20"/>
          <w:highlight w:val="yellow"/>
          <w:lang w:eastAsia="it-IT" w:bidi="it-IT"/>
        </w:rPr>
      </w:pPr>
    </w:p>
    <w:p w14:paraId="5F3B9D48" w14:textId="5AF6B58C" w:rsidR="00E41D68" w:rsidRPr="00E41D68" w:rsidRDefault="00E41D68" w:rsidP="00E41D68">
      <w:pPr>
        <w:tabs>
          <w:tab w:val="left" w:pos="567"/>
        </w:tabs>
        <w:spacing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E41D68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Luogo ……………………..  (………….)   ………./……/……………….</w:t>
      </w:r>
    </w:p>
    <w:p w14:paraId="0D0DC3B4" w14:textId="78322606" w:rsidR="00E41D68" w:rsidRPr="00E41D68" w:rsidRDefault="00E41D68" w:rsidP="00E41D68">
      <w:pPr>
        <w:widowControl w:val="0"/>
        <w:tabs>
          <w:tab w:val="left" w:pos="2699"/>
          <w:tab w:val="left" w:pos="8582"/>
        </w:tabs>
        <w:autoSpaceDE w:val="0"/>
        <w:autoSpaceDN w:val="0"/>
        <w:spacing w:after="0" w:line="240" w:lineRule="auto"/>
        <w:ind w:left="567"/>
        <w:rPr>
          <w:rFonts w:ascii="Calibri" w:eastAsia="Arial" w:hAnsi="Calibri" w:cs="Calibri"/>
          <w:sz w:val="20"/>
          <w:szCs w:val="20"/>
          <w:lang w:eastAsia="it-IT" w:bidi="it-IT"/>
        </w:rPr>
      </w:pPr>
      <w:r w:rsidRPr="00E41D68">
        <w:rPr>
          <w:rFonts w:ascii="Calibri" w:eastAsia="Times New Roman" w:hAnsi="Calibri" w:cs="Calibri"/>
          <w:sz w:val="20"/>
          <w:szCs w:val="20"/>
          <w:lang w:eastAsia="it-IT"/>
        </w:rPr>
        <w:t xml:space="preserve">                               </w:t>
      </w:r>
      <w:r w:rsidRPr="00E41D68">
        <w:rPr>
          <w:rFonts w:ascii="Calibri" w:eastAsia="Arial" w:hAnsi="Calibri" w:cs="Calibri"/>
          <w:sz w:val="20"/>
          <w:szCs w:val="20"/>
          <w:lang w:eastAsia="it-IT" w:bidi="it-IT"/>
        </w:rPr>
        <w:t xml:space="preserve">                                                                               Timbro e/o firma dell’interessato</w:t>
      </w:r>
    </w:p>
    <w:p w14:paraId="036B91BC" w14:textId="459F9819" w:rsidR="008817B3" w:rsidRPr="003D0F2F" w:rsidRDefault="00E41D68" w:rsidP="003D0F2F">
      <w:pPr>
        <w:widowControl w:val="0"/>
        <w:tabs>
          <w:tab w:val="left" w:pos="2699"/>
          <w:tab w:val="left" w:pos="8582"/>
        </w:tabs>
        <w:autoSpaceDE w:val="0"/>
        <w:autoSpaceDN w:val="0"/>
        <w:spacing w:after="0" w:line="240" w:lineRule="auto"/>
        <w:ind w:left="567"/>
        <w:rPr>
          <w:rFonts w:ascii="Calibri" w:eastAsia="Arial" w:hAnsi="Calibri" w:cs="Calibri"/>
          <w:sz w:val="20"/>
          <w:szCs w:val="20"/>
          <w:lang w:eastAsia="it-IT" w:bidi="it-IT"/>
        </w:rPr>
      </w:pPr>
      <w:r w:rsidRPr="00E41D68">
        <w:rPr>
          <w:rFonts w:ascii="Calibri" w:eastAsia="Arial" w:hAnsi="Calibri" w:cs="Calibri"/>
          <w:sz w:val="20"/>
          <w:szCs w:val="20"/>
          <w:lang w:eastAsia="it-IT" w:bidi="it-IT"/>
        </w:rPr>
        <w:t xml:space="preserve">                                                                                                       ………………………………………………………….</w:t>
      </w:r>
    </w:p>
    <w:sectPr w:rsidR="008817B3" w:rsidRPr="003D0F2F" w:rsidSect="00894296">
      <w:headerReference w:type="default" r:id="rId10"/>
      <w:footerReference w:type="default" r:id="rId11"/>
      <w:endnotePr>
        <w:numFmt w:val="upperRoman"/>
      </w:endnotePr>
      <w:pgSz w:w="11906" w:h="16838" w:code="9"/>
      <w:pgMar w:top="180" w:right="849" w:bottom="709" w:left="1418" w:header="709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E7FB" w14:textId="77777777" w:rsidR="006009B0" w:rsidRDefault="006009B0">
      <w:pPr>
        <w:spacing w:after="0" w:line="240" w:lineRule="auto"/>
      </w:pPr>
      <w:r>
        <w:separator/>
      </w:r>
    </w:p>
  </w:endnote>
  <w:endnote w:type="continuationSeparator" w:id="0">
    <w:p w14:paraId="58CB0A8A" w14:textId="77777777" w:rsidR="006009B0" w:rsidRDefault="0060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26C" w14:textId="77777777" w:rsidR="007F3C25" w:rsidRPr="00B83ABF" w:rsidRDefault="00E41D68" w:rsidP="00B83ABF">
    <w:pPr>
      <w:pBdr>
        <w:top w:val="single" w:sz="4" w:space="1" w:color="auto"/>
      </w:pBdr>
      <w:jc w:val="center"/>
      <w:rPr>
        <w:rFonts w:ascii="Arial Narrow" w:hAnsi="Arial Narrow"/>
        <w:sz w:val="18"/>
        <w:szCs w:val="18"/>
      </w:rPr>
    </w:pPr>
    <w:r w:rsidRPr="00B83AB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031A67" wp14:editId="0F18B4AB">
              <wp:simplePos x="0" y="0"/>
              <wp:positionH relativeFrom="page">
                <wp:posOffset>7023100</wp:posOffset>
              </wp:positionH>
              <wp:positionV relativeFrom="page">
                <wp:posOffset>9733280</wp:posOffset>
              </wp:positionV>
              <wp:extent cx="374650" cy="998220"/>
              <wp:effectExtent l="3175" t="0" r="3175" b="317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650" cy="99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7B007" w14:textId="77777777" w:rsidR="007F3C25" w:rsidRPr="00EF21FF" w:rsidRDefault="00023CDE" w:rsidP="00EF21FF">
                          <w:pPr>
                            <w:pStyle w:val="Pidipagina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EF21F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Pag. </w:t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instrText>PAGE</w:instrText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EF21F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di </w:t>
                          </w:r>
                          <w:r w:rsidRPr="00EF21F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EF21FF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A88E752" w14:textId="77777777" w:rsidR="007F3C25" w:rsidRPr="009F76D9" w:rsidRDefault="007F3C25" w:rsidP="00EF21FF">
                          <w:pPr>
                            <w:pStyle w:val="Pidipagina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31A67" id="Rettangolo 1" o:spid="_x0000_s1026" style="position:absolute;left:0;text-align:left;margin-left:553pt;margin-top:766.4pt;width:29.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" o:allowincell="f" filled="f" stroked="f">
              <v:textbox style="layout-flow:vertical;mso-layout-flow-alt:bottom-to-top">
                <w:txbxContent>
                  <w:p w14:paraId="41D7B007" w14:textId="77777777" w:rsidR="007F3C25" w:rsidRPr="00EF21FF" w:rsidRDefault="00023CDE" w:rsidP="00EF21FF">
                    <w:pPr>
                      <w:pStyle w:val="Pidipagina"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EF21FF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Pag. </w:t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instrText>PAGE</w:instrText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EF21FF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di </w:t>
                    </w:r>
                    <w:r w:rsidRPr="00EF21FF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instrText>NUMPAGES</w:instrText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EF21FF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0A88E752" w14:textId="77777777" w:rsidR="007F3C25" w:rsidRPr="009F76D9" w:rsidRDefault="007F3C25" w:rsidP="00EF21FF">
                    <w:pPr>
                      <w:pStyle w:val="Pidipagina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23CDE" w:rsidRPr="00B83ABF">
      <w:rPr>
        <w:rFonts w:ascii="Arial Narrow" w:hAnsi="Arial Narrow"/>
        <w:b/>
      </w:rPr>
      <w:t>Studio</w:t>
    </w:r>
    <w:r w:rsidR="00023CDE">
      <w:rPr>
        <w:rFonts w:ascii="Arial Narrow" w:hAnsi="Arial Narrow"/>
        <w:b/>
      </w:rPr>
      <w:t xml:space="preserve">  xx</w:t>
    </w:r>
  </w:p>
  <w:p w14:paraId="373590AD" w14:textId="77777777" w:rsidR="007F3C25" w:rsidRDefault="00023CDE" w:rsidP="00EF21FF">
    <w:pPr>
      <w:pBdr>
        <w:top w:val="single" w:sz="4" w:space="1" w:color="auto"/>
      </w:pBd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</w:t>
    </w:r>
  </w:p>
  <w:p w14:paraId="1CFC15B7" w14:textId="77777777" w:rsidR="007F3C25" w:rsidRPr="00C6582A" w:rsidRDefault="007F3C25" w:rsidP="00AB15A5">
    <w:pPr>
      <w:autoSpaceDE w:val="0"/>
      <w:autoSpaceDN w:val="0"/>
      <w:adjustRightInd w:val="0"/>
      <w:ind w:left="-900"/>
      <w:jc w:val="center"/>
      <w:rPr>
        <w:rFonts w:ascii="Arial Narrow" w:hAnsi="Arial Narrow" w:cs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D7B1" w14:textId="77777777" w:rsidR="006009B0" w:rsidRDefault="006009B0">
      <w:pPr>
        <w:spacing w:after="0" w:line="240" w:lineRule="auto"/>
      </w:pPr>
      <w:r>
        <w:separator/>
      </w:r>
    </w:p>
  </w:footnote>
  <w:footnote w:type="continuationSeparator" w:id="0">
    <w:p w14:paraId="48FCA14C" w14:textId="77777777" w:rsidR="006009B0" w:rsidRDefault="0060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D820" w14:textId="77777777" w:rsidR="007F3C25" w:rsidRPr="0098266C" w:rsidRDefault="00023CDE" w:rsidP="00686F92">
    <w:pPr>
      <w:ind w:left="-600"/>
      <w:rPr>
        <w:rFonts w:ascii="Arial Narrow" w:hAnsi="Arial Narrow"/>
        <w:sz w:val="18"/>
        <w:szCs w:val="18"/>
      </w:rPr>
    </w:pPr>
    <w:r>
      <w:rPr>
        <w:rFonts w:ascii="Arial Narrow" w:hAnsi="Arial Narrow"/>
        <w:b/>
      </w:rPr>
      <w:t xml:space="preserve">                                   </w:t>
    </w:r>
  </w:p>
  <w:p w14:paraId="186A26FC" w14:textId="77777777" w:rsidR="007F3C25" w:rsidRDefault="007F3C25" w:rsidP="00C6582A">
    <w:pPr>
      <w:autoSpaceDE w:val="0"/>
      <w:autoSpaceDN w:val="0"/>
      <w:adjustRightInd w:val="0"/>
      <w:ind w:left="-360"/>
      <w:jc w:val="both"/>
      <w:rPr>
        <w:rFonts w:ascii="Arial Narrow" w:hAnsi="Arial Narrow" w:cs="Arial Narrow"/>
        <w:b/>
        <w:color w:val="01010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58B"/>
    <w:multiLevelType w:val="multilevel"/>
    <w:tmpl w:val="3B5202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030D73"/>
    <w:multiLevelType w:val="multilevel"/>
    <w:tmpl w:val="599E79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4944013">
    <w:abstractNumId w:val="0"/>
  </w:num>
  <w:num w:numId="2" w16cid:durableId="210136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68"/>
    <w:rsid w:val="00023CDE"/>
    <w:rsid w:val="00035E13"/>
    <w:rsid w:val="0007217B"/>
    <w:rsid w:val="00265797"/>
    <w:rsid w:val="003D0F2F"/>
    <w:rsid w:val="003E50AD"/>
    <w:rsid w:val="005623E3"/>
    <w:rsid w:val="00576ED6"/>
    <w:rsid w:val="006009B0"/>
    <w:rsid w:val="0064046A"/>
    <w:rsid w:val="007F3C25"/>
    <w:rsid w:val="00860067"/>
    <w:rsid w:val="008817B3"/>
    <w:rsid w:val="009945DB"/>
    <w:rsid w:val="009E7631"/>
    <w:rsid w:val="00B17DF5"/>
    <w:rsid w:val="00C47F0B"/>
    <w:rsid w:val="00D4308A"/>
    <w:rsid w:val="00E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E419"/>
  <w15:chartTrackingRefBased/>
  <w15:docId w15:val="{03E51369-D4E7-4932-91F1-E1BCA056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41D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D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11b1f-53a9-4b93-b62c-690525e69b10" xsi:nil="true"/>
    <lcf76f155ced4ddcb4097134ff3c332f xmlns="91d15a02-d00d-431e-af75-8f7d89451e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BDCF520C5F7C4EB4A7B3FE83A00318" ma:contentTypeVersion="15" ma:contentTypeDescription="Creare un nuovo documento." ma:contentTypeScope="" ma:versionID="5d134fd0f7f847f95b0446daf2c49cba">
  <xsd:schema xmlns:xsd="http://www.w3.org/2001/XMLSchema" xmlns:xs="http://www.w3.org/2001/XMLSchema" xmlns:p="http://schemas.microsoft.com/office/2006/metadata/properties" xmlns:ns2="91d15a02-d00d-431e-af75-8f7d89451e8f" xmlns:ns3="b4d11b1f-53a9-4b93-b62c-690525e69b10" targetNamespace="http://schemas.microsoft.com/office/2006/metadata/properties" ma:root="true" ma:fieldsID="d66d5f692f1ef89b2c3313651f267f1e" ns2:_="" ns3:_="">
    <xsd:import namespace="91d15a02-d00d-431e-af75-8f7d89451e8f"/>
    <xsd:import namespace="b4d11b1f-53a9-4b93-b62c-690525e69b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5a02-d00d-431e-af75-8f7d89451e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2c319602-b179-4999-b4bf-036adee02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1b1f-53a9-4b93-b62c-690525e69b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e028ab-3ec2-4c7e-a063-d0edadc123a9}" ma:internalName="TaxCatchAll" ma:showField="CatchAllData" ma:web="b4d11b1f-53a9-4b93-b62c-690525e69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C8BAA-F8C7-4332-BF0A-3F86A6324DAD}">
  <ds:schemaRefs>
    <ds:schemaRef ds:uri="http://schemas.microsoft.com/office/2006/metadata/properties"/>
    <ds:schemaRef ds:uri="http://schemas.microsoft.com/office/infopath/2007/PartnerControls"/>
    <ds:schemaRef ds:uri="b4d11b1f-53a9-4b93-b62c-690525e69b10"/>
    <ds:schemaRef ds:uri="91d15a02-d00d-431e-af75-8f7d89451e8f"/>
  </ds:schemaRefs>
</ds:datastoreItem>
</file>

<file path=customXml/itemProps2.xml><?xml version="1.0" encoding="utf-8"?>
<ds:datastoreItem xmlns:ds="http://schemas.openxmlformats.org/officeDocument/2006/customXml" ds:itemID="{F5675C00-A7BB-46CF-9A0C-8B450CB8A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BC4C1-DF23-43F6-B251-A29C221DE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15a02-d00d-431e-af75-8f7d89451e8f"/>
    <ds:schemaRef ds:uri="b4d11b1f-53a9-4b93-b62c-690525e69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user</cp:lastModifiedBy>
  <cp:revision>4</cp:revision>
  <dcterms:created xsi:type="dcterms:W3CDTF">2025-03-07T14:29:00Z</dcterms:created>
  <dcterms:modified xsi:type="dcterms:W3CDTF">2025-05-28T14:38:00Z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0x0101004BBDCF520C5F7C4EB4A7B3FE83A00318</vt:lpwstr>
  </property>
</Properties>
</file>